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216"/>
      </w:tblGrid>
      <w:tr w:rsidR="00C65CD1" w:rsidTr="00C65CD1">
        <w:trPr>
          <w:trHeight w:val="3000"/>
        </w:trPr>
        <w:tc>
          <w:tcPr>
            <w:tcW w:w="3500" w:type="pct"/>
            <w:shd w:val="clear" w:color="auto" w:fill="auto"/>
            <w:vAlign w:val="center"/>
          </w:tcPr>
          <w:p w:rsidR="00C65CD1" w:rsidRPr="00C65CD1" w:rsidRDefault="00C65CD1">
            <w:pPr>
              <w:rPr>
                <w:rFonts w:ascii="Arial" w:hAnsi="Arial" w:cs="Arial"/>
                <w:b/>
                <w:sz w:val="48"/>
              </w:rPr>
            </w:pPr>
            <w:r w:rsidRPr="00C65CD1">
              <w:rPr>
                <w:rFonts w:ascii="Arial" w:hAnsi="Arial" w:cs="Arial"/>
                <w:b/>
                <w:sz w:val="48"/>
              </w:rPr>
              <w:t>Factuur</w:t>
            </w:r>
          </w:p>
        </w:tc>
        <w:tc>
          <w:tcPr>
            <w:tcW w:w="1500" w:type="pct"/>
            <w:shd w:val="clear" w:color="auto" w:fill="auto"/>
            <w:vAlign w:val="center"/>
          </w:tcPr>
          <w:p w:rsidR="00C65CD1" w:rsidRDefault="00C65CD1" w:rsidP="00C65CD1">
            <w:pPr>
              <w:jc w:val="right"/>
              <w:rPr>
                <w:rFonts w:ascii="Arial" w:hAnsi="Arial" w:cs="Arial"/>
              </w:rPr>
            </w:pPr>
            <w:r>
              <w:rPr>
                <w:rFonts w:ascii="Arial" w:hAnsi="Arial" w:cs="Arial"/>
                <w:noProof/>
              </w:rPr>
              <mc:AlternateContent>
                <mc:Choice Requires="wps">
                  <w:drawing>
                    <wp:inline distT="0" distB="0" distL="0" distR="0">
                      <wp:extent cx="1905000" cy="1270000"/>
                      <wp:effectExtent l="0" t="0" r="0" b="6350"/>
                      <wp:docPr id="1" name="Ster: 24 punten 1"/>
                      <wp:cNvGraphicFramePr/>
                      <a:graphic xmlns:a="http://schemas.openxmlformats.org/drawingml/2006/main">
                        <a:graphicData uri="http://schemas.microsoft.com/office/word/2010/wordprocessingShape">
                          <wps:wsp>
                            <wps:cNvSpPr/>
                            <wps:spPr>
                              <a:xfrm>
                                <a:off x="0" y="0"/>
                                <a:ext cx="1905000" cy="1270000"/>
                              </a:xfrm>
                              <a:prstGeom prst="star24">
                                <a:avLst/>
                              </a:prstGeom>
                              <a:solidFill>
                                <a:srgbClr val="ABDB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C65CD1" w:rsidRPr="00C65CD1" w:rsidRDefault="00C65CD1" w:rsidP="00C65CD1">
                                  <w:pPr>
                                    <w:jc w:val="center"/>
                                    <w:rPr>
                                      <w:sz w:val="26"/>
                                    </w:rPr>
                                  </w:pPr>
                                  <w:r w:rsidRPr="00C65CD1">
                                    <w:rPr>
                                      <w:sz w:val="26"/>
                                    </w:rPr>
                                    <w:t>&lt;plaats hier je logo&gt;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Ster: 24 punten 1" o:spid="_x0000_s1026" type="#_x0000_t92" style="width:150pt;height:1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" fillcolor="#abdbff" stroked="f" strokecolor="#1f3763 [1604]" strokeweight="1pt">
                      <v:textbox>
                        <w:txbxContent>
                          <w:p w:rsidR="00C65CD1" w:rsidRPr="00C65CD1" w:rsidRDefault="00C65CD1" w:rsidP="00C65CD1">
                            <w:pPr>
                              <w:jc w:val="center"/>
                              <w:rPr>
                                <w:sz w:val="26"/>
                              </w:rPr>
                            </w:pPr>
                            <w:r w:rsidRPr="00C65CD1">
                              <w:rPr>
                                <w:sz w:val="26"/>
                              </w:rPr>
                              <w:t>&lt;plaats hier je logo&gt;</w:t>
                            </w:r>
                          </w:p>
                        </w:txbxContent>
                      </v:textbox>
                      <w10:anchorlock/>
                    </v:shape>
                  </w:pict>
                </mc:Fallback>
              </mc:AlternateContent>
            </w:r>
          </w:p>
        </w:tc>
      </w:tr>
      <w:tr w:rsidR="00C65CD1" w:rsidTr="00C65CD1">
        <w:trPr>
          <w:trHeight w:val="2000"/>
        </w:trPr>
        <w:tc>
          <w:tcPr>
            <w:tcW w:w="3500" w:type="pct"/>
            <w:shd w:val="clear" w:color="auto" w:fill="auto"/>
          </w:tcPr>
          <w:p w:rsidR="00C65CD1" w:rsidRDefault="00C65CD1">
            <w:pPr>
              <w:rPr>
                <w:rFonts w:ascii="Arial" w:hAnsi="Arial" w:cs="Arial"/>
              </w:rPr>
            </w:pPr>
            <w:r>
              <w:rPr>
                <w:rFonts w:ascii="Arial" w:hAnsi="Arial" w:cs="Arial"/>
              </w:rPr>
              <w:t>Aan</w:t>
            </w:r>
          </w:p>
          <w:p w:rsidR="00C65CD1" w:rsidRDefault="00C65CD1">
            <w:pPr>
              <w:rPr>
                <w:rFonts w:ascii="Arial" w:hAnsi="Arial" w:cs="Arial"/>
              </w:rPr>
            </w:pPr>
            <w:r>
              <w:rPr>
                <w:rFonts w:ascii="Arial" w:hAnsi="Arial" w:cs="Arial"/>
              </w:rPr>
              <w:t>&lt;bedrijfsnaam klant&gt;</w:t>
            </w:r>
          </w:p>
          <w:p w:rsidR="00C65CD1" w:rsidRDefault="00C65CD1">
            <w:pPr>
              <w:rPr>
                <w:rFonts w:ascii="Arial" w:hAnsi="Arial" w:cs="Arial"/>
              </w:rPr>
            </w:pPr>
            <w:r>
              <w:rPr>
                <w:rFonts w:ascii="Arial" w:hAnsi="Arial" w:cs="Arial"/>
              </w:rPr>
              <w:t>&lt;t.a.v. contactpersoon&gt;</w:t>
            </w:r>
          </w:p>
          <w:p w:rsidR="00C65CD1" w:rsidRDefault="00C65CD1">
            <w:pPr>
              <w:rPr>
                <w:rFonts w:ascii="Arial" w:hAnsi="Arial" w:cs="Arial"/>
              </w:rPr>
            </w:pPr>
            <w:r>
              <w:rPr>
                <w:rFonts w:ascii="Arial" w:hAnsi="Arial" w:cs="Arial"/>
              </w:rPr>
              <w:t>&lt;straat + huisnummer&gt;</w:t>
            </w:r>
          </w:p>
          <w:p w:rsidR="00C65CD1" w:rsidRDefault="00C65CD1">
            <w:pPr>
              <w:rPr>
                <w:rFonts w:ascii="Arial" w:hAnsi="Arial" w:cs="Arial"/>
              </w:rPr>
            </w:pPr>
            <w:r>
              <w:rPr>
                <w:rFonts w:ascii="Arial" w:hAnsi="Arial" w:cs="Arial"/>
              </w:rPr>
              <w:t>&lt;postcode + plaats&gt;</w:t>
            </w:r>
          </w:p>
          <w:p w:rsidR="00C65CD1" w:rsidRDefault="00C65CD1">
            <w:pPr>
              <w:rPr>
                <w:rFonts w:ascii="Arial" w:hAnsi="Arial" w:cs="Arial"/>
              </w:rPr>
            </w:pPr>
          </w:p>
        </w:tc>
        <w:tc>
          <w:tcPr>
            <w:tcW w:w="1500" w:type="pct"/>
            <w:shd w:val="clear" w:color="auto" w:fill="auto"/>
          </w:tcPr>
          <w:p w:rsidR="00C65CD1" w:rsidRDefault="00C65CD1">
            <w:pPr>
              <w:rPr>
                <w:rFonts w:ascii="Arial" w:hAnsi="Arial" w:cs="Arial"/>
              </w:rPr>
            </w:pPr>
            <w:r>
              <w:rPr>
                <w:rFonts w:ascii="Arial" w:hAnsi="Arial" w:cs="Arial"/>
              </w:rPr>
              <w:t>Van</w:t>
            </w:r>
          </w:p>
          <w:p w:rsidR="00C65CD1" w:rsidRDefault="00C65CD1">
            <w:pPr>
              <w:rPr>
                <w:rFonts w:ascii="Arial" w:hAnsi="Arial" w:cs="Arial"/>
              </w:rPr>
            </w:pPr>
            <w:r>
              <w:rPr>
                <w:rFonts w:ascii="Arial" w:hAnsi="Arial" w:cs="Arial"/>
              </w:rPr>
              <w:t>&lt;jouw bedrijfsnaam&gt;</w:t>
            </w:r>
          </w:p>
          <w:p w:rsidR="00C65CD1" w:rsidRDefault="00C65CD1">
            <w:pPr>
              <w:rPr>
                <w:rFonts w:ascii="Arial" w:hAnsi="Arial" w:cs="Arial"/>
              </w:rPr>
            </w:pPr>
            <w:r>
              <w:rPr>
                <w:rFonts w:ascii="Arial" w:hAnsi="Arial" w:cs="Arial"/>
              </w:rPr>
              <w:t>&lt;t.a.v. contactpersoon&gt;</w:t>
            </w:r>
          </w:p>
          <w:p w:rsidR="00C65CD1" w:rsidRDefault="00C65CD1">
            <w:pPr>
              <w:rPr>
                <w:rFonts w:ascii="Arial" w:hAnsi="Arial" w:cs="Arial"/>
              </w:rPr>
            </w:pPr>
            <w:r>
              <w:rPr>
                <w:rFonts w:ascii="Arial" w:hAnsi="Arial" w:cs="Arial"/>
              </w:rPr>
              <w:t>&lt;straat + huisnummer&gt;</w:t>
            </w:r>
          </w:p>
          <w:p w:rsidR="00C65CD1" w:rsidRDefault="00C65CD1">
            <w:pPr>
              <w:rPr>
                <w:rFonts w:ascii="Arial" w:hAnsi="Arial" w:cs="Arial"/>
              </w:rPr>
            </w:pPr>
            <w:r>
              <w:rPr>
                <w:rFonts w:ascii="Arial" w:hAnsi="Arial" w:cs="Arial"/>
              </w:rPr>
              <w:t>&lt;postcode + plaats&gt;</w:t>
            </w:r>
          </w:p>
          <w:p w:rsidR="00C65CD1" w:rsidRDefault="00C65CD1">
            <w:pPr>
              <w:rPr>
                <w:rFonts w:ascii="Arial" w:hAnsi="Arial" w:cs="Arial"/>
              </w:rPr>
            </w:pPr>
          </w:p>
        </w:tc>
      </w:tr>
      <w:tr w:rsidR="00C65CD1" w:rsidTr="00C65CD1">
        <w:tc>
          <w:tcPr>
            <w:tcW w:w="3500" w:type="pct"/>
            <w:shd w:val="clear" w:color="auto" w:fill="auto"/>
            <w:vAlign w:val="bottom"/>
          </w:tcPr>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3649"/>
            </w:tblGrid>
            <w:tr w:rsidR="00C65CD1" w:rsidTr="00C65CD1">
              <w:tc>
                <w:tcPr>
                  <w:tcW w:w="1350" w:type="pct"/>
                  <w:shd w:val="clear" w:color="auto" w:fill="auto"/>
                  <w:tcMar>
                    <w:left w:w="0" w:type="dxa"/>
                  </w:tcMar>
                </w:tcPr>
                <w:p w:rsidR="00C65CD1" w:rsidRPr="00C65CD1" w:rsidRDefault="00C65CD1">
                  <w:pPr>
                    <w:rPr>
                      <w:rFonts w:ascii="Arial" w:hAnsi="Arial" w:cs="Arial"/>
                      <w:b/>
                    </w:rPr>
                  </w:pPr>
                  <w:r w:rsidRPr="00C65CD1">
                    <w:rPr>
                      <w:rFonts w:ascii="Arial" w:hAnsi="Arial" w:cs="Arial"/>
                      <w:b/>
                    </w:rPr>
                    <w:t>Factuurdatum</w:t>
                  </w:r>
                </w:p>
              </w:tc>
              <w:tc>
                <w:tcPr>
                  <w:tcW w:w="2500" w:type="pct"/>
                  <w:shd w:val="clear" w:color="auto" w:fill="auto"/>
                </w:tcPr>
                <w:p w:rsidR="00C65CD1" w:rsidRDefault="00C65CD1">
                  <w:pPr>
                    <w:rPr>
                      <w:rFonts w:ascii="Arial" w:hAnsi="Arial" w:cs="Arial"/>
                    </w:rPr>
                  </w:pPr>
                  <w:r>
                    <w:rPr>
                      <w:rFonts w:ascii="Arial" w:hAnsi="Arial" w:cs="Arial"/>
                    </w:rPr>
                    <w:t>01-05-2025</w:t>
                  </w:r>
                </w:p>
              </w:tc>
            </w:tr>
            <w:tr w:rsidR="00C65CD1" w:rsidTr="00C65CD1">
              <w:tc>
                <w:tcPr>
                  <w:tcW w:w="1350" w:type="pct"/>
                  <w:shd w:val="clear" w:color="auto" w:fill="auto"/>
                  <w:tcMar>
                    <w:left w:w="0" w:type="dxa"/>
                  </w:tcMar>
                </w:tcPr>
                <w:p w:rsidR="00C65CD1" w:rsidRPr="00C65CD1" w:rsidRDefault="00C65CD1">
                  <w:pPr>
                    <w:rPr>
                      <w:rFonts w:ascii="Arial" w:hAnsi="Arial" w:cs="Arial"/>
                      <w:b/>
                    </w:rPr>
                  </w:pPr>
                  <w:r w:rsidRPr="00C65CD1">
                    <w:rPr>
                      <w:rFonts w:ascii="Arial" w:hAnsi="Arial" w:cs="Arial"/>
                      <w:b/>
                    </w:rPr>
                    <w:t>Vervaldatum</w:t>
                  </w:r>
                </w:p>
              </w:tc>
              <w:tc>
                <w:tcPr>
                  <w:tcW w:w="2500" w:type="pct"/>
                  <w:shd w:val="clear" w:color="auto" w:fill="auto"/>
                </w:tcPr>
                <w:p w:rsidR="00C65CD1" w:rsidRDefault="00C65CD1">
                  <w:pPr>
                    <w:rPr>
                      <w:rFonts w:ascii="Arial" w:hAnsi="Arial" w:cs="Arial"/>
                    </w:rPr>
                  </w:pPr>
                  <w:r>
                    <w:rPr>
                      <w:rFonts w:ascii="Arial" w:hAnsi="Arial" w:cs="Arial"/>
                    </w:rPr>
                    <w:t>31-05-2025</w:t>
                  </w:r>
                </w:p>
              </w:tc>
            </w:tr>
            <w:tr w:rsidR="00C65CD1" w:rsidTr="00C65CD1">
              <w:tc>
                <w:tcPr>
                  <w:tcW w:w="1350" w:type="pct"/>
                  <w:shd w:val="clear" w:color="auto" w:fill="auto"/>
                  <w:tcMar>
                    <w:left w:w="0" w:type="dxa"/>
                  </w:tcMar>
                </w:tcPr>
                <w:p w:rsidR="00C65CD1" w:rsidRPr="00C65CD1" w:rsidRDefault="00C65CD1">
                  <w:pPr>
                    <w:rPr>
                      <w:rFonts w:ascii="Arial" w:hAnsi="Arial" w:cs="Arial"/>
                      <w:b/>
                    </w:rPr>
                  </w:pPr>
                  <w:r w:rsidRPr="00C65CD1">
                    <w:rPr>
                      <w:rFonts w:ascii="Arial" w:hAnsi="Arial" w:cs="Arial"/>
                      <w:b/>
                    </w:rPr>
                    <w:t>Factuurnummer</w:t>
                  </w:r>
                </w:p>
              </w:tc>
              <w:tc>
                <w:tcPr>
                  <w:tcW w:w="2500" w:type="pct"/>
                  <w:shd w:val="clear" w:color="auto" w:fill="auto"/>
                </w:tcPr>
                <w:p w:rsidR="00C65CD1" w:rsidRDefault="00C65CD1">
                  <w:pPr>
                    <w:rPr>
                      <w:rFonts w:ascii="Arial" w:hAnsi="Arial" w:cs="Arial"/>
                    </w:rPr>
                  </w:pPr>
                  <w:r>
                    <w:rPr>
                      <w:rFonts w:ascii="Arial" w:hAnsi="Arial" w:cs="Arial"/>
                    </w:rPr>
                    <w:t>&lt;invullen&gt;</w:t>
                  </w:r>
                </w:p>
              </w:tc>
            </w:tr>
            <w:tr w:rsidR="00C65CD1" w:rsidTr="00C65CD1">
              <w:tc>
                <w:tcPr>
                  <w:tcW w:w="1350" w:type="pct"/>
                  <w:shd w:val="clear" w:color="auto" w:fill="auto"/>
                  <w:tcMar>
                    <w:left w:w="0" w:type="dxa"/>
                  </w:tcMar>
                </w:tcPr>
                <w:p w:rsidR="00C65CD1" w:rsidRPr="00C65CD1" w:rsidRDefault="00C65CD1">
                  <w:pPr>
                    <w:rPr>
                      <w:rFonts w:ascii="Arial" w:hAnsi="Arial" w:cs="Arial"/>
                      <w:b/>
                    </w:rPr>
                  </w:pPr>
                  <w:r w:rsidRPr="00C65CD1">
                    <w:rPr>
                      <w:rFonts w:ascii="Arial" w:hAnsi="Arial" w:cs="Arial"/>
                      <w:b/>
                    </w:rPr>
                    <w:t>Periode</w:t>
                  </w:r>
                </w:p>
              </w:tc>
              <w:tc>
                <w:tcPr>
                  <w:tcW w:w="2500" w:type="pct"/>
                  <w:shd w:val="clear" w:color="auto" w:fill="auto"/>
                </w:tcPr>
                <w:p w:rsidR="00C65CD1" w:rsidRDefault="00C65CD1">
                  <w:pPr>
                    <w:rPr>
                      <w:rFonts w:ascii="Arial" w:hAnsi="Arial" w:cs="Arial"/>
                    </w:rPr>
                  </w:pPr>
                  <w:r>
                    <w:rPr>
                      <w:rFonts w:ascii="Arial" w:hAnsi="Arial" w:cs="Arial"/>
                    </w:rPr>
                    <w:t>01-04-2025 t/m 30-04-2025</w:t>
                  </w:r>
                </w:p>
              </w:tc>
            </w:tr>
          </w:tbl>
          <w:p w:rsidR="00C65CD1" w:rsidRDefault="00C65CD1">
            <w:pPr>
              <w:rPr>
                <w:rFonts w:ascii="Arial" w:hAnsi="Arial" w:cs="Arial"/>
              </w:rPr>
            </w:pPr>
          </w:p>
        </w:tc>
        <w:tc>
          <w:tcPr>
            <w:tcW w:w="1500" w:type="pct"/>
            <w:shd w:val="clear" w:color="auto" w:fill="auto"/>
          </w:tcPr>
          <w:tbl>
            <w:tblPr>
              <w:tblStyle w:val="Tabelraster"/>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2135"/>
            </w:tblGrid>
            <w:tr w:rsidR="00C65CD1" w:rsidTr="00C65CD1">
              <w:tc>
                <w:tcPr>
                  <w:tcW w:w="1000" w:type="pct"/>
                  <w:shd w:val="clear" w:color="auto" w:fill="auto"/>
                  <w:tcMar>
                    <w:left w:w="0" w:type="dxa"/>
                  </w:tcMar>
                </w:tcPr>
                <w:p w:rsidR="00C65CD1" w:rsidRPr="00C65CD1" w:rsidRDefault="00C65CD1">
                  <w:pPr>
                    <w:rPr>
                      <w:rFonts w:ascii="Arial" w:hAnsi="Arial" w:cs="Arial"/>
                      <w:b/>
                      <w:sz w:val="16"/>
                    </w:rPr>
                  </w:pPr>
                  <w:r w:rsidRPr="00C65CD1">
                    <w:rPr>
                      <w:rFonts w:ascii="Arial" w:hAnsi="Arial" w:cs="Arial"/>
                      <w:b/>
                      <w:sz w:val="16"/>
                    </w:rPr>
                    <w:t>Kvk</w:t>
                  </w:r>
                </w:p>
              </w:tc>
              <w:tc>
                <w:tcPr>
                  <w:tcW w:w="2500" w:type="pct"/>
                  <w:shd w:val="clear" w:color="auto" w:fill="auto"/>
                </w:tcPr>
                <w:p w:rsidR="00C65CD1" w:rsidRPr="00C65CD1" w:rsidRDefault="00C65CD1">
                  <w:pPr>
                    <w:rPr>
                      <w:rFonts w:ascii="Arial" w:hAnsi="Arial" w:cs="Arial"/>
                      <w:sz w:val="16"/>
                    </w:rPr>
                  </w:pPr>
                  <w:r w:rsidRPr="00C65CD1">
                    <w:rPr>
                      <w:rFonts w:ascii="Arial" w:hAnsi="Arial" w:cs="Arial"/>
                      <w:sz w:val="16"/>
                    </w:rPr>
                    <w:t>&lt;invullen&gt;</w:t>
                  </w:r>
                </w:p>
              </w:tc>
            </w:tr>
            <w:tr w:rsidR="00C65CD1" w:rsidTr="00C65CD1">
              <w:tc>
                <w:tcPr>
                  <w:tcW w:w="1000" w:type="pct"/>
                  <w:shd w:val="clear" w:color="auto" w:fill="auto"/>
                  <w:tcMar>
                    <w:left w:w="0" w:type="dxa"/>
                  </w:tcMar>
                </w:tcPr>
                <w:p w:rsidR="00C65CD1" w:rsidRPr="00C65CD1" w:rsidRDefault="00C65CD1">
                  <w:pPr>
                    <w:rPr>
                      <w:rFonts w:ascii="Arial" w:hAnsi="Arial" w:cs="Arial"/>
                      <w:b/>
                      <w:sz w:val="16"/>
                    </w:rPr>
                  </w:pPr>
                  <w:r w:rsidRPr="00C65CD1">
                    <w:rPr>
                      <w:rFonts w:ascii="Arial" w:hAnsi="Arial" w:cs="Arial"/>
                      <w:b/>
                      <w:sz w:val="16"/>
                    </w:rPr>
                    <w:t>Btw</w:t>
                  </w:r>
                </w:p>
              </w:tc>
              <w:tc>
                <w:tcPr>
                  <w:tcW w:w="2500" w:type="pct"/>
                  <w:shd w:val="clear" w:color="auto" w:fill="auto"/>
                </w:tcPr>
                <w:p w:rsidR="00C65CD1" w:rsidRPr="00C65CD1" w:rsidRDefault="00C65CD1">
                  <w:pPr>
                    <w:rPr>
                      <w:rFonts w:ascii="Arial" w:hAnsi="Arial" w:cs="Arial"/>
                      <w:sz w:val="16"/>
                    </w:rPr>
                  </w:pPr>
                  <w:r w:rsidRPr="00C65CD1">
                    <w:rPr>
                      <w:rFonts w:ascii="Arial" w:hAnsi="Arial" w:cs="Arial"/>
                      <w:sz w:val="16"/>
                    </w:rPr>
                    <w:t>&lt;invullen&gt;</w:t>
                  </w:r>
                </w:p>
              </w:tc>
            </w:tr>
            <w:tr w:rsidR="00C65CD1" w:rsidTr="00C65CD1">
              <w:tc>
                <w:tcPr>
                  <w:tcW w:w="1000" w:type="pct"/>
                  <w:shd w:val="clear" w:color="auto" w:fill="auto"/>
                  <w:tcMar>
                    <w:left w:w="0" w:type="dxa"/>
                  </w:tcMar>
                </w:tcPr>
                <w:p w:rsidR="00C65CD1" w:rsidRPr="00C65CD1" w:rsidRDefault="00C65CD1">
                  <w:pPr>
                    <w:rPr>
                      <w:rFonts w:ascii="Arial" w:hAnsi="Arial" w:cs="Arial"/>
                      <w:b/>
                      <w:sz w:val="16"/>
                    </w:rPr>
                  </w:pPr>
                  <w:r w:rsidRPr="00C65CD1">
                    <w:rPr>
                      <w:rFonts w:ascii="Arial" w:hAnsi="Arial" w:cs="Arial"/>
                      <w:b/>
                      <w:sz w:val="16"/>
                    </w:rPr>
                    <w:t>Iban</w:t>
                  </w:r>
                </w:p>
              </w:tc>
              <w:tc>
                <w:tcPr>
                  <w:tcW w:w="2500" w:type="pct"/>
                  <w:shd w:val="clear" w:color="auto" w:fill="auto"/>
                </w:tcPr>
                <w:p w:rsidR="00C65CD1" w:rsidRPr="00C65CD1" w:rsidRDefault="00C65CD1">
                  <w:pPr>
                    <w:rPr>
                      <w:rFonts w:ascii="Arial" w:hAnsi="Arial" w:cs="Arial"/>
                      <w:sz w:val="16"/>
                    </w:rPr>
                  </w:pPr>
                  <w:r w:rsidRPr="00C65CD1">
                    <w:rPr>
                      <w:rFonts w:ascii="Arial" w:hAnsi="Arial" w:cs="Arial"/>
                      <w:sz w:val="16"/>
                    </w:rPr>
                    <w:t>&lt;invullen&gt;</w:t>
                  </w:r>
                </w:p>
              </w:tc>
            </w:tr>
          </w:tbl>
          <w:p w:rsidR="00C65CD1" w:rsidRDefault="00C65CD1">
            <w:pPr>
              <w:rPr>
                <w:rFonts w:ascii="Arial" w:hAnsi="Arial" w:cs="Arial"/>
                <w:b/>
                <w:sz w:val="16"/>
              </w:rPr>
            </w:pPr>
          </w:p>
          <w:p w:rsidR="00C65CD1" w:rsidRPr="00C65CD1" w:rsidRDefault="00C65CD1">
            <w:pPr>
              <w:rPr>
                <w:rFonts w:ascii="Arial" w:hAnsi="Arial" w:cs="Arial"/>
                <w:b/>
                <w:sz w:val="16"/>
              </w:rPr>
            </w:pPr>
            <w:r w:rsidRPr="00C65CD1">
              <w:rPr>
                <w:rFonts w:ascii="Arial" w:hAnsi="Arial" w:cs="Arial"/>
                <w:b/>
                <w:sz w:val="16"/>
              </w:rPr>
              <w:t xml:space="preserve">Contact </w:t>
            </w:r>
          </w:p>
          <w:tbl>
            <w:tblPr>
              <w:tblStyle w:val="Tabelraster"/>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2135"/>
            </w:tblGrid>
            <w:tr w:rsidR="00C65CD1" w:rsidTr="00C65CD1">
              <w:tc>
                <w:tcPr>
                  <w:tcW w:w="1000" w:type="pct"/>
                  <w:shd w:val="clear" w:color="auto" w:fill="auto"/>
                  <w:tcMar>
                    <w:left w:w="0" w:type="dxa"/>
                  </w:tcMar>
                </w:tcPr>
                <w:p w:rsidR="00C65CD1" w:rsidRPr="00C65CD1" w:rsidRDefault="00C65CD1">
                  <w:pPr>
                    <w:rPr>
                      <w:rFonts w:ascii="Arial" w:hAnsi="Arial" w:cs="Arial"/>
                      <w:b/>
                      <w:sz w:val="16"/>
                    </w:rPr>
                  </w:pPr>
                  <w:r w:rsidRPr="00C65CD1">
                    <w:rPr>
                      <w:rFonts w:ascii="Arial" w:hAnsi="Arial" w:cs="Arial"/>
                      <w:b/>
                      <w:sz w:val="16"/>
                    </w:rPr>
                    <w:t>Tel</w:t>
                  </w:r>
                </w:p>
              </w:tc>
              <w:tc>
                <w:tcPr>
                  <w:tcW w:w="2500" w:type="pct"/>
                  <w:shd w:val="clear" w:color="auto" w:fill="auto"/>
                </w:tcPr>
                <w:p w:rsidR="00C65CD1" w:rsidRDefault="00C65CD1">
                  <w:pPr>
                    <w:rPr>
                      <w:rFonts w:ascii="Arial" w:hAnsi="Arial" w:cs="Arial"/>
                      <w:sz w:val="16"/>
                    </w:rPr>
                  </w:pPr>
                  <w:r>
                    <w:rPr>
                      <w:rFonts w:ascii="Arial" w:hAnsi="Arial" w:cs="Arial"/>
                      <w:sz w:val="16"/>
                    </w:rPr>
                    <w:t>&lt;invullen&gt;</w:t>
                  </w:r>
                </w:p>
              </w:tc>
            </w:tr>
            <w:tr w:rsidR="00C65CD1" w:rsidTr="00C65CD1">
              <w:tc>
                <w:tcPr>
                  <w:tcW w:w="1000" w:type="pct"/>
                  <w:shd w:val="clear" w:color="auto" w:fill="auto"/>
                  <w:tcMar>
                    <w:left w:w="0" w:type="dxa"/>
                  </w:tcMar>
                </w:tcPr>
                <w:p w:rsidR="00C65CD1" w:rsidRPr="00C65CD1" w:rsidRDefault="00C65CD1">
                  <w:pPr>
                    <w:rPr>
                      <w:rFonts w:ascii="Arial" w:hAnsi="Arial" w:cs="Arial"/>
                      <w:b/>
                      <w:sz w:val="16"/>
                    </w:rPr>
                  </w:pPr>
                  <w:r w:rsidRPr="00C65CD1">
                    <w:rPr>
                      <w:rFonts w:ascii="Arial" w:hAnsi="Arial" w:cs="Arial"/>
                      <w:b/>
                      <w:sz w:val="16"/>
                    </w:rPr>
                    <w:t>Mobiel</w:t>
                  </w:r>
                </w:p>
              </w:tc>
              <w:tc>
                <w:tcPr>
                  <w:tcW w:w="2500" w:type="pct"/>
                  <w:shd w:val="clear" w:color="auto" w:fill="auto"/>
                </w:tcPr>
                <w:p w:rsidR="00C65CD1" w:rsidRDefault="00C65CD1">
                  <w:pPr>
                    <w:rPr>
                      <w:rFonts w:ascii="Arial" w:hAnsi="Arial" w:cs="Arial"/>
                      <w:sz w:val="16"/>
                    </w:rPr>
                  </w:pPr>
                  <w:r>
                    <w:rPr>
                      <w:rFonts w:ascii="Arial" w:hAnsi="Arial" w:cs="Arial"/>
                      <w:sz w:val="16"/>
                    </w:rPr>
                    <w:t>&lt;invullen&gt;</w:t>
                  </w:r>
                </w:p>
              </w:tc>
            </w:tr>
            <w:tr w:rsidR="00C65CD1" w:rsidTr="00C65CD1">
              <w:tc>
                <w:tcPr>
                  <w:tcW w:w="1000" w:type="pct"/>
                  <w:shd w:val="clear" w:color="auto" w:fill="auto"/>
                  <w:tcMar>
                    <w:left w:w="0" w:type="dxa"/>
                  </w:tcMar>
                </w:tcPr>
                <w:p w:rsidR="00C65CD1" w:rsidRPr="00C65CD1" w:rsidRDefault="00C65CD1">
                  <w:pPr>
                    <w:rPr>
                      <w:rFonts w:ascii="Arial" w:hAnsi="Arial" w:cs="Arial"/>
                      <w:b/>
                      <w:sz w:val="16"/>
                    </w:rPr>
                  </w:pPr>
                  <w:r w:rsidRPr="00C65CD1">
                    <w:rPr>
                      <w:rFonts w:ascii="Arial" w:hAnsi="Arial" w:cs="Arial"/>
                      <w:b/>
                      <w:sz w:val="16"/>
                    </w:rPr>
                    <w:t>Mail</w:t>
                  </w:r>
                </w:p>
              </w:tc>
              <w:tc>
                <w:tcPr>
                  <w:tcW w:w="2500" w:type="pct"/>
                  <w:shd w:val="clear" w:color="auto" w:fill="auto"/>
                </w:tcPr>
                <w:p w:rsidR="00C65CD1" w:rsidRDefault="00C65CD1">
                  <w:pPr>
                    <w:rPr>
                      <w:rFonts w:ascii="Arial" w:hAnsi="Arial" w:cs="Arial"/>
                      <w:sz w:val="16"/>
                    </w:rPr>
                  </w:pPr>
                  <w:r>
                    <w:rPr>
                      <w:rFonts w:ascii="Arial" w:hAnsi="Arial" w:cs="Arial"/>
                      <w:sz w:val="16"/>
                    </w:rPr>
                    <w:t>&lt;invullen&gt;</w:t>
                  </w:r>
                </w:p>
              </w:tc>
            </w:tr>
            <w:tr w:rsidR="00C65CD1" w:rsidTr="00C65CD1">
              <w:tc>
                <w:tcPr>
                  <w:tcW w:w="1000" w:type="pct"/>
                  <w:shd w:val="clear" w:color="auto" w:fill="auto"/>
                  <w:tcMar>
                    <w:left w:w="0" w:type="dxa"/>
                  </w:tcMar>
                </w:tcPr>
                <w:p w:rsidR="00C65CD1" w:rsidRPr="00C65CD1" w:rsidRDefault="00C65CD1">
                  <w:pPr>
                    <w:rPr>
                      <w:rFonts w:ascii="Arial" w:hAnsi="Arial" w:cs="Arial"/>
                      <w:b/>
                      <w:sz w:val="16"/>
                    </w:rPr>
                  </w:pPr>
                  <w:r w:rsidRPr="00C65CD1">
                    <w:rPr>
                      <w:rFonts w:ascii="Arial" w:hAnsi="Arial" w:cs="Arial"/>
                      <w:b/>
                      <w:sz w:val="16"/>
                    </w:rPr>
                    <w:t>Web</w:t>
                  </w:r>
                </w:p>
              </w:tc>
              <w:tc>
                <w:tcPr>
                  <w:tcW w:w="2500" w:type="pct"/>
                  <w:shd w:val="clear" w:color="auto" w:fill="auto"/>
                </w:tcPr>
                <w:p w:rsidR="00C65CD1" w:rsidRDefault="00C65CD1">
                  <w:pPr>
                    <w:rPr>
                      <w:rFonts w:ascii="Arial" w:hAnsi="Arial" w:cs="Arial"/>
                      <w:sz w:val="16"/>
                    </w:rPr>
                  </w:pPr>
                  <w:r>
                    <w:rPr>
                      <w:rFonts w:ascii="Arial" w:hAnsi="Arial" w:cs="Arial"/>
                      <w:sz w:val="16"/>
                    </w:rPr>
                    <w:t>&lt;invullen&gt;</w:t>
                  </w:r>
                </w:p>
              </w:tc>
            </w:tr>
          </w:tbl>
          <w:p w:rsidR="00C65CD1" w:rsidRPr="00C65CD1" w:rsidRDefault="00C65CD1">
            <w:pPr>
              <w:rPr>
                <w:rFonts w:ascii="Arial" w:hAnsi="Arial" w:cs="Arial"/>
                <w:sz w:val="16"/>
              </w:rPr>
            </w:pPr>
          </w:p>
        </w:tc>
      </w:tr>
    </w:tbl>
    <w:p w:rsidR="00FF2F60" w:rsidRDefault="00FF2F60">
      <w:pPr>
        <w:rPr>
          <w:rFonts w:ascii="Arial" w:hAnsi="Arial" w:cs="Arial"/>
        </w:rPr>
      </w:pPr>
    </w:p>
    <w:tbl>
      <w:tblPr>
        <w:tblStyle w:val="Tabel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73"/>
        <w:gridCol w:w="3597"/>
        <w:gridCol w:w="1423"/>
        <w:gridCol w:w="658"/>
        <w:gridCol w:w="1421"/>
      </w:tblGrid>
      <w:tr w:rsidR="00C65CD1" w:rsidTr="00C65CD1">
        <w:tc>
          <w:tcPr>
            <w:tcW w:w="491" w:type="pct"/>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Aantal</w:t>
            </w:r>
          </w:p>
        </w:tc>
        <w:tc>
          <w:tcPr>
            <w:tcW w:w="592" w:type="pct"/>
            <w:shd w:val="clear" w:color="auto" w:fill="0070C0"/>
            <w:tcMar>
              <w:top w:w="60" w:type="dxa"/>
              <w:bottom w:w="60" w:type="dxa"/>
            </w:tcMar>
          </w:tcPr>
          <w:p w:rsidR="00C65CD1" w:rsidRPr="00C65CD1" w:rsidRDefault="00C65CD1">
            <w:pPr>
              <w:rPr>
                <w:rFonts w:ascii="Arial" w:hAnsi="Arial" w:cs="Arial"/>
                <w:b/>
                <w:color w:val="FFFFFF"/>
              </w:rPr>
            </w:pPr>
            <w:r w:rsidRPr="00C65CD1">
              <w:rPr>
                <w:rFonts w:ascii="Arial" w:hAnsi="Arial" w:cs="Arial"/>
                <w:b/>
                <w:color w:val="FFFFFF"/>
              </w:rPr>
              <w:t>Eenheid</w:t>
            </w:r>
          </w:p>
        </w:tc>
        <w:tc>
          <w:tcPr>
            <w:tcW w:w="1985" w:type="pct"/>
            <w:shd w:val="clear" w:color="auto" w:fill="0070C0"/>
            <w:tcMar>
              <w:top w:w="60" w:type="dxa"/>
              <w:bottom w:w="60" w:type="dxa"/>
            </w:tcMar>
          </w:tcPr>
          <w:p w:rsidR="00C65CD1" w:rsidRPr="00C65CD1" w:rsidRDefault="00C65CD1">
            <w:pPr>
              <w:rPr>
                <w:rFonts w:ascii="Arial" w:hAnsi="Arial" w:cs="Arial"/>
                <w:b/>
                <w:color w:val="FFFFFF"/>
              </w:rPr>
            </w:pPr>
            <w:r w:rsidRPr="00C65CD1">
              <w:rPr>
                <w:rFonts w:ascii="Arial" w:hAnsi="Arial" w:cs="Arial"/>
                <w:b/>
                <w:color w:val="FFFFFF"/>
              </w:rPr>
              <w:t>Omschrijving</w:t>
            </w:r>
          </w:p>
        </w:tc>
        <w:tc>
          <w:tcPr>
            <w:tcW w:w="785" w:type="pct"/>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Prijs</w:t>
            </w:r>
          </w:p>
        </w:tc>
        <w:tc>
          <w:tcPr>
            <w:tcW w:w="363" w:type="pct"/>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Btw</w:t>
            </w:r>
          </w:p>
        </w:tc>
        <w:tc>
          <w:tcPr>
            <w:tcW w:w="784" w:type="pct"/>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Totaal</w:t>
            </w:r>
          </w:p>
        </w:tc>
      </w:tr>
      <w:tr w:rsidR="00C65CD1" w:rsidTr="00C65CD1">
        <w:tc>
          <w:tcPr>
            <w:tcW w:w="491" w:type="pct"/>
            <w:shd w:val="clear" w:color="auto" w:fill="auto"/>
          </w:tcPr>
          <w:p w:rsidR="00C65CD1" w:rsidRDefault="00C65CD1" w:rsidP="00C65CD1">
            <w:pPr>
              <w:jc w:val="right"/>
              <w:rPr>
                <w:rFonts w:ascii="Arial" w:hAnsi="Arial" w:cs="Arial"/>
              </w:rPr>
            </w:pPr>
            <w:r>
              <w:rPr>
                <w:rFonts w:ascii="Arial" w:hAnsi="Arial" w:cs="Arial"/>
              </w:rPr>
              <w:t>1</w:t>
            </w:r>
          </w:p>
        </w:tc>
        <w:tc>
          <w:tcPr>
            <w:tcW w:w="592" w:type="pct"/>
            <w:shd w:val="clear" w:color="auto" w:fill="auto"/>
          </w:tcPr>
          <w:p w:rsidR="00C65CD1" w:rsidRDefault="00C65CD1">
            <w:pPr>
              <w:rPr>
                <w:rFonts w:ascii="Arial" w:hAnsi="Arial" w:cs="Arial"/>
              </w:rPr>
            </w:pPr>
            <w:r>
              <w:rPr>
                <w:rFonts w:ascii="Arial" w:hAnsi="Arial" w:cs="Arial"/>
              </w:rPr>
              <w:t>uur</w:t>
            </w:r>
          </w:p>
        </w:tc>
        <w:tc>
          <w:tcPr>
            <w:tcW w:w="1985" w:type="pct"/>
            <w:shd w:val="clear" w:color="auto" w:fill="auto"/>
          </w:tcPr>
          <w:p w:rsidR="00C65CD1" w:rsidRDefault="00C65CD1">
            <w:pPr>
              <w:rPr>
                <w:rFonts w:ascii="Arial" w:hAnsi="Arial" w:cs="Arial"/>
              </w:rPr>
            </w:pPr>
            <w:r>
              <w:rPr>
                <w:rFonts w:ascii="Arial" w:hAnsi="Arial" w:cs="Arial"/>
              </w:rPr>
              <w:t>Arbeid</w:t>
            </w:r>
          </w:p>
        </w:tc>
        <w:tc>
          <w:tcPr>
            <w:tcW w:w="785" w:type="pct"/>
            <w:shd w:val="clear" w:color="auto" w:fill="auto"/>
          </w:tcPr>
          <w:p w:rsidR="00C65CD1" w:rsidRDefault="00C65CD1" w:rsidP="00C65CD1">
            <w:pPr>
              <w:jc w:val="right"/>
              <w:rPr>
                <w:rFonts w:ascii="Arial" w:hAnsi="Arial" w:cs="Arial"/>
              </w:rPr>
            </w:pPr>
            <w:r>
              <w:rPr>
                <w:rFonts w:ascii="Arial" w:hAnsi="Arial" w:cs="Arial"/>
              </w:rPr>
              <w:t>€ 0,00</w:t>
            </w:r>
          </w:p>
        </w:tc>
        <w:tc>
          <w:tcPr>
            <w:tcW w:w="363" w:type="pct"/>
            <w:shd w:val="clear" w:color="auto" w:fill="auto"/>
          </w:tcPr>
          <w:p w:rsidR="00C65CD1" w:rsidRDefault="00C65CD1" w:rsidP="00C65CD1">
            <w:pPr>
              <w:jc w:val="right"/>
              <w:rPr>
                <w:rFonts w:ascii="Arial" w:hAnsi="Arial" w:cs="Arial"/>
              </w:rPr>
            </w:pPr>
            <w:r>
              <w:rPr>
                <w:rFonts w:ascii="Arial" w:hAnsi="Arial" w:cs="Arial"/>
              </w:rPr>
              <w:t>21%</w:t>
            </w:r>
          </w:p>
        </w:tc>
        <w:tc>
          <w:tcPr>
            <w:tcW w:w="784" w:type="pct"/>
            <w:shd w:val="clear" w:color="auto" w:fill="auto"/>
          </w:tcPr>
          <w:p w:rsidR="00C65CD1" w:rsidRDefault="00C65CD1" w:rsidP="00C65CD1">
            <w:pPr>
              <w:jc w:val="right"/>
              <w:rPr>
                <w:rFonts w:ascii="Arial" w:hAnsi="Arial" w:cs="Arial"/>
              </w:rPr>
            </w:pPr>
            <w:r>
              <w:rPr>
                <w:rFonts w:ascii="Arial" w:hAnsi="Arial" w:cs="Arial"/>
              </w:rPr>
              <w:t>€ 0,00</w:t>
            </w:r>
          </w:p>
        </w:tc>
      </w:tr>
      <w:tr w:rsidR="00C65CD1" w:rsidTr="00C65CD1">
        <w:tc>
          <w:tcPr>
            <w:tcW w:w="491" w:type="pct"/>
            <w:shd w:val="clear" w:color="auto" w:fill="auto"/>
          </w:tcPr>
          <w:p w:rsidR="00C65CD1" w:rsidRDefault="00C65CD1" w:rsidP="00C65CD1">
            <w:pPr>
              <w:jc w:val="right"/>
              <w:rPr>
                <w:rFonts w:ascii="Arial" w:hAnsi="Arial" w:cs="Arial"/>
              </w:rPr>
            </w:pPr>
            <w:r>
              <w:rPr>
                <w:rFonts w:ascii="Arial" w:hAnsi="Arial" w:cs="Arial"/>
              </w:rPr>
              <w:t>1</w:t>
            </w:r>
          </w:p>
        </w:tc>
        <w:tc>
          <w:tcPr>
            <w:tcW w:w="592" w:type="pct"/>
            <w:shd w:val="clear" w:color="auto" w:fill="auto"/>
          </w:tcPr>
          <w:p w:rsidR="00C65CD1" w:rsidRDefault="00C65CD1">
            <w:pPr>
              <w:rPr>
                <w:rFonts w:ascii="Arial" w:hAnsi="Arial" w:cs="Arial"/>
              </w:rPr>
            </w:pPr>
            <w:r>
              <w:rPr>
                <w:rFonts w:ascii="Arial" w:hAnsi="Arial" w:cs="Arial"/>
              </w:rPr>
              <w:t>stuks</w:t>
            </w:r>
          </w:p>
        </w:tc>
        <w:tc>
          <w:tcPr>
            <w:tcW w:w="1985" w:type="pct"/>
            <w:shd w:val="clear" w:color="auto" w:fill="auto"/>
          </w:tcPr>
          <w:p w:rsidR="00C65CD1" w:rsidRDefault="00C65CD1">
            <w:pPr>
              <w:rPr>
                <w:rFonts w:ascii="Arial" w:hAnsi="Arial" w:cs="Arial"/>
              </w:rPr>
            </w:pPr>
            <w:r>
              <w:rPr>
                <w:rFonts w:ascii="Arial" w:hAnsi="Arial" w:cs="Arial"/>
              </w:rPr>
              <w:t>Product</w:t>
            </w:r>
          </w:p>
        </w:tc>
        <w:tc>
          <w:tcPr>
            <w:tcW w:w="785" w:type="pct"/>
            <w:shd w:val="clear" w:color="auto" w:fill="auto"/>
          </w:tcPr>
          <w:p w:rsidR="00C65CD1" w:rsidRDefault="00C65CD1" w:rsidP="00C65CD1">
            <w:pPr>
              <w:jc w:val="right"/>
              <w:rPr>
                <w:rFonts w:ascii="Arial" w:hAnsi="Arial" w:cs="Arial"/>
              </w:rPr>
            </w:pPr>
            <w:r>
              <w:rPr>
                <w:rFonts w:ascii="Arial" w:hAnsi="Arial" w:cs="Arial"/>
              </w:rPr>
              <w:t>€ 0,00</w:t>
            </w:r>
          </w:p>
        </w:tc>
        <w:tc>
          <w:tcPr>
            <w:tcW w:w="363" w:type="pct"/>
            <w:shd w:val="clear" w:color="auto" w:fill="auto"/>
          </w:tcPr>
          <w:p w:rsidR="00C65CD1" w:rsidRDefault="00C65CD1" w:rsidP="00C65CD1">
            <w:pPr>
              <w:jc w:val="right"/>
              <w:rPr>
                <w:rFonts w:ascii="Arial" w:hAnsi="Arial" w:cs="Arial"/>
              </w:rPr>
            </w:pPr>
            <w:r>
              <w:rPr>
                <w:rFonts w:ascii="Arial" w:hAnsi="Arial" w:cs="Arial"/>
              </w:rPr>
              <w:t>21%</w:t>
            </w:r>
          </w:p>
        </w:tc>
        <w:tc>
          <w:tcPr>
            <w:tcW w:w="784" w:type="pct"/>
            <w:shd w:val="clear" w:color="auto" w:fill="auto"/>
          </w:tcPr>
          <w:p w:rsidR="00C65CD1" w:rsidRDefault="00C65CD1" w:rsidP="00C65CD1">
            <w:pPr>
              <w:jc w:val="right"/>
              <w:rPr>
                <w:rFonts w:ascii="Arial" w:hAnsi="Arial" w:cs="Arial"/>
              </w:rPr>
            </w:pPr>
            <w:r>
              <w:rPr>
                <w:rFonts w:ascii="Arial" w:hAnsi="Arial" w:cs="Arial"/>
              </w:rPr>
              <w:t>€ 0,00</w:t>
            </w:r>
          </w:p>
        </w:tc>
      </w:tr>
      <w:tr w:rsidR="00C65CD1" w:rsidTr="00C65CD1">
        <w:tc>
          <w:tcPr>
            <w:tcW w:w="491" w:type="pct"/>
            <w:shd w:val="clear" w:color="auto" w:fill="auto"/>
          </w:tcPr>
          <w:p w:rsidR="00C65CD1" w:rsidRDefault="00C65CD1" w:rsidP="00C65CD1">
            <w:pPr>
              <w:jc w:val="right"/>
              <w:rPr>
                <w:rFonts w:ascii="Arial" w:hAnsi="Arial" w:cs="Arial"/>
              </w:rPr>
            </w:pPr>
            <w:r>
              <w:rPr>
                <w:rFonts w:ascii="Arial" w:hAnsi="Arial" w:cs="Arial"/>
              </w:rPr>
              <w:t>1</w:t>
            </w:r>
          </w:p>
        </w:tc>
        <w:tc>
          <w:tcPr>
            <w:tcW w:w="592" w:type="pct"/>
            <w:shd w:val="clear" w:color="auto" w:fill="auto"/>
          </w:tcPr>
          <w:p w:rsidR="00C65CD1" w:rsidRDefault="00C65CD1">
            <w:pPr>
              <w:rPr>
                <w:rFonts w:ascii="Arial" w:hAnsi="Arial" w:cs="Arial"/>
              </w:rPr>
            </w:pPr>
            <w:r>
              <w:rPr>
                <w:rFonts w:ascii="Arial" w:hAnsi="Arial" w:cs="Arial"/>
              </w:rPr>
              <w:t>km</w:t>
            </w:r>
          </w:p>
        </w:tc>
        <w:tc>
          <w:tcPr>
            <w:tcW w:w="1985" w:type="pct"/>
            <w:shd w:val="clear" w:color="auto" w:fill="auto"/>
          </w:tcPr>
          <w:p w:rsidR="00C65CD1" w:rsidRDefault="00C65CD1">
            <w:pPr>
              <w:rPr>
                <w:rFonts w:ascii="Arial" w:hAnsi="Arial" w:cs="Arial"/>
              </w:rPr>
            </w:pPr>
            <w:r>
              <w:rPr>
                <w:rFonts w:ascii="Arial" w:hAnsi="Arial" w:cs="Arial"/>
              </w:rPr>
              <w:t>Reiskosten</w:t>
            </w:r>
          </w:p>
        </w:tc>
        <w:tc>
          <w:tcPr>
            <w:tcW w:w="785" w:type="pct"/>
            <w:shd w:val="clear" w:color="auto" w:fill="auto"/>
          </w:tcPr>
          <w:p w:rsidR="00C65CD1" w:rsidRDefault="00C65CD1" w:rsidP="00C65CD1">
            <w:pPr>
              <w:jc w:val="right"/>
              <w:rPr>
                <w:rFonts w:ascii="Arial" w:hAnsi="Arial" w:cs="Arial"/>
              </w:rPr>
            </w:pPr>
            <w:r>
              <w:rPr>
                <w:rFonts w:ascii="Arial" w:hAnsi="Arial" w:cs="Arial"/>
              </w:rPr>
              <w:t>€ 0,00</w:t>
            </w:r>
          </w:p>
        </w:tc>
        <w:tc>
          <w:tcPr>
            <w:tcW w:w="363" w:type="pct"/>
            <w:shd w:val="clear" w:color="auto" w:fill="auto"/>
          </w:tcPr>
          <w:p w:rsidR="00C65CD1" w:rsidRDefault="00C65CD1" w:rsidP="00C65CD1">
            <w:pPr>
              <w:jc w:val="right"/>
              <w:rPr>
                <w:rFonts w:ascii="Arial" w:hAnsi="Arial" w:cs="Arial"/>
              </w:rPr>
            </w:pPr>
            <w:r>
              <w:rPr>
                <w:rFonts w:ascii="Arial" w:hAnsi="Arial" w:cs="Arial"/>
              </w:rPr>
              <w:t>21%</w:t>
            </w:r>
          </w:p>
        </w:tc>
        <w:tc>
          <w:tcPr>
            <w:tcW w:w="784" w:type="pct"/>
            <w:shd w:val="clear" w:color="auto" w:fill="auto"/>
          </w:tcPr>
          <w:p w:rsidR="00C65CD1" w:rsidRDefault="00C65CD1" w:rsidP="00C65CD1">
            <w:pPr>
              <w:jc w:val="right"/>
              <w:rPr>
                <w:rFonts w:ascii="Arial" w:hAnsi="Arial" w:cs="Arial"/>
              </w:rPr>
            </w:pPr>
            <w:r>
              <w:rPr>
                <w:rFonts w:ascii="Arial" w:hAnsi="Arial" w:cs="Arial"/>
              </w:rPr>
              <w:t>€ 0,00</w:t>
            </w:r>
          </w:p>
        </w:tc>
      </w:tr>
      <w:tr w:rsidR="00C65CD1" w:rsidTr="00C65CD1">
        <w:tc>
          <w:tcPr>
            <w:tcW w:w="491" w:type="pct"/>
            <w:shd w:val="clear" w:color="auto" w:fill="0070C0"/>
            <w:tcMar>
              <w:top w:w="60" w:type="dxa"/>
              <w:bottom w:w="60" w:type="dxa"/>
            </w:tcMar>
          </w:tcPr>
          <w:p w:rsidR="00C65CD1" w:rsidRPr="00C65CD1" w:rsidRDefault="00C65CD1" w:rsidP="00C65CD1">
            <w:pPr>
              <w:jc w:val="right"/>
              <w:rPr>
                <w:rFonts w:ascii="Arial" w:hAnsi="Arial" w:cs="Arial"/>
                <w:b/>
                <w:color w:val="FFFFFF"/>
              </w:rPr>
            </w:pPr>
          </w:p>
        </w:tc>
        <w:tc>
          <w:tcPr>
            <w:tcW w:w="592" w:type="pct"/>
            <w:shd w:val="clear" w:color="auto" w:fill="0070C0"/>
            <w:tcMar>
              <w:top w:w="60" w:type="dxa"/>
              <w:bottom w:w="60" w:type="dxa"/>
            </w:tcMar>
          </w:tcPr>
          <w:p w:rsidR="00C65CD1" w:rsidRPr="00C65CD1" w:rsidRDefault="00C65CD1">
            <w:pPr>
              <w:rPr>
                <w:rFonts w:ascii="Arial" w:hAnsi="Arial" w:cs="Arial"/>
                <w:b/>
                <w:color w:val="FFFFFF"/>
              </w:rPr>
            </w:pPr>
          </w:p>
        </w:tc>
        <w:tc>
          <w:tcPr>
            <w:tcW w:w="3133" w:type="pct"/>
            <w:gridSpan w:val="3"/>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Totaal excl. BTW</w:t>
            </w:r>
          </w:p>
        </w:tc>
        <w:tc>
          <w:tcPr>
            <w:tcW w:w="784" w:type="pct"/>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€ 0,00</w:t>
            </w:r>
          </w:p>
        </w:tc>
      </w:tr>
      <w:tr w:rsidR="00C65CD1" w:rsidTr="00C65CD1">
        <w:tc>
          <w:tcPr>
            <w:tcW w:w="491" w:type="pct"/>
            <w:shd w:val="clear" w:color="auto" w:fill="auto"/>
          </w:tcPr>
          <w:p w:rsidR="00C65CD1" w:rsidRDefault="00C65CD1" w:rsidP="00C65CD1">
            <w:pPr>
              <w:jc w:val="right"/>
              <w:rPr>
                <w:rFonts w:ascii="Arial" w:hAnsi="Arial" w:cs="Arial"/>
              </w:rPr>
            </w:pPr>
          </w:p>
        </w:tc>
        <w:tc>
          <w:tcPr>
            <w:tcW w:w="592" w:type="pct"/>
            <w:shd w:val="clear" w:color="auto" w:fill="auto"/>
          </w:tcPr>
          <w:p w:rsidR="00C65CD1" w:rsidRDefault="00C65CD1">
            <w:pPr>
              <w:rPr>
                <w:rFonts w:ascii="Arial" w:hAnsi="Arial" w:cs="Arial"/>
              </w:rPr>
            </w:pPr>
          </w:p>
        </w:tc>
        <w:tc>
          <w:tcPr>
            <w:tcW w:w="1985" w:type="pct"/>
            <w:shd w:val="clear" w:color="auto" w:fill="auto"/>
          </w:tcPr>
          <w:p w:rsidR="00C65CD1" w:rsidRDefault="00C65CD1">
            <w:pPr>
              <w:rPr>
                <w:rFonts w:ascii="Arial" w:hAnsi="Arial" w:cs="Arial"/>
              </w:rPr>
            </w:pPr>
          </w:p>
        </w:tc>
        <w:tc>
          <w:tcPr>
            <w:tcW w:w="1148" w:type="pct"/>
            <w:gridSpan w:val="2"/>
            <w:shd w:val="clear" w:color="auto" w:fill="auto"/>
          </w:tcPr>
          <w:p w:rsidR="00C65CD1" w:rsidRDefault="00C65CD1" w:rsidP="00C65CD1">
            <w:pPr>
              <w:jc w:val="right"/>
              <w:rPr>
                <w:rFonts w:ascii="Arial" w:hAnsi="Arial" w:cs="Arial"/>
              </w:rPr>
            </w:pPr>
            <w:r>
              <w:rPr>
                <w:rFonts w:ascii="Arial" w:hAnsi="Arial" w:cs="Arial"/>
              </w:rPr>
              <w:t>BTW 21%</w:t>
            </w:r>
          </w:p>
        </w:tc>
        <w:tc>
          <w:tcPr>
            <w:tcW w:w="784" w:type="pct"/>
            <w:shd w:val="clear" w:color="auto" w:fill="auto"/>
          </w:tcPr>
          <w:p w:rsidR="00C65CD1" w:rsidRDefault="00C65CD1" w:rsidP="00C65CD1">
            <w:pPr>
              <w:jc w:val="right"/>
              <w:rPr>
                <w:rFonts w:ascii="Arial" w:hAnsi="Arial" w:cs="Arial"/>
              </w:rPr>
            </w:pPr>
            <w:r>
              <w:rPr>
                <w:rFonts w:ascii="Arial" w:hAnsi="Arial" w:cs="Arial"/>
              </w:rPr>
              <w:t>€ 0,00</w:t>
            </w:r>
          </w:p>
        </w:tc>
      </w:tr>
      <w:tr w:rsidR="00C65CD1" w:rsidTr="00C65CD1">
        <w:tc>
          <w:tcPr>
            <w:tcW w:w="491" w:type="pct"/>
            <w:shd w:val="clear" w:color="auto" w:fill="auto"/>
          </w:tcPr>
          <w:p w:rsidR="00C65CD1" w:rsidRDefault="00C65CD1" w:rsidP="00C65CD1">
            <w:pPr>
              <w:jc w:val="right"/>
              <w:rPr>
                <w:rFonts w:ascii="Arial" w:hAnsi="Arial" w:cs="Arial"/>
              </w:rPr>
            </w:pPr>
          </w:p>
        </w:tc>
        <w:tc>
          <w:tcPr>
            <w:tcW w:w="592" w:type="pct"/>
            <w:shd w:val="clear" w:color="auto" w:fill="auto"/>
          </w:tcPr>
          <w:p w:rsidR="00C65CD1" w:rsidRDefault="00C65CD1">
            <w:pPr>
              <w:rPr>
                <w:rFonts w:ascii="Arial" w:hAnsi="Arial" w:cs="Arial"/>
              </w:rPr>
            </w:pPr>
          </w:p>
        </w:tc>
        <w:tc>
          <w:tcPr>
            <w:tcW w:w="1985" w:type="pct"/>
            <w:shd w:val="clear" w:color="auto" w:fill="auto"/>
          </w:tcPr>
          <w:p w:rsidR="00C65CD1" w:rsidRDefault="00C65CD1">
            <w:pPr>
              <w:rPr>
                <w:rFonts w:ascii="Arial" w:hAnsi="Arial" w:cs="Arial"/>
              </w:rPr>
            </w:pPr>
          </w:p>
        </w:tc>
        <w:tc>
          <w:tcPr>
            <w:tcW w:w="1148" w:type="pct"/>
            <w:gridSpan w:val="2"/>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Totaal</w:t>
            </w:r>
          </w:p>
        </w:tc>
        <w:tc>
          <w:tcPr>
            <w:tcW w:w="784" w:type="pct"/>
            <w:shd w:val="clear" w:color="auto" w:fill="0070C0"/>
            <w:tcMar>
              <w:top w:w="60" w:type="dxa"/>
              <w:bottom w:w="60" w:type="dxa"/>
            </w:tcMar>
          </w:tcPr>
          <w:p w:rsidR="00C65CD1" w:rsidRPr="00C65CD1" w:rsidRDefault="00C65CD1" w:rsidP="00C65CD1">
            <w:pPr>
              <w:jc w:val="right"/>
              <w:rPr>
                <w:rFonts w:ascii="Arial" w:hAnsi="Arial" w:cs="Arial"/>
                <w:b/>
                <w:color w:val="FFFFFF"/>
              </w:rPr>
            </w:pPr>
            <w:r w:rsidRPr="00C65CD1">
              <w:rPr>
                <w:rFonts w:ascii="Arial" w:hAnsi="Arial" w:cs="Arial"/>
                <w:b/>
                <w:color w:val="FFFFFF"/>
              </w:rPr>
              <w:t>€ 0,00</w:t>
            </w:r>
          </w:p>
        </w:tc>
      </w:tr>
    </w:tbl>
    <w:p w:rsidR="00C65CD1" w:rsidRDefault="00C65CD1">
      <w:pPr>
        <w:rPr>
          <w:rFonts w:ascii="Arial" w:hAnsi="Arial" w:cs="Arial"/>
        </w:rPr>
      </w:pPr>
    </w:p>
    <w:p w:rsidR="00C65CD1" w:rsidRDefault="00C65CD1">
      <w:pPr>
        <w:rPr>
          <w:rFonts w:ascii="Arial" w:hAnsi="Arial" w:cs="Arial"/>
        </w:rPr>
      </w:pPr>
    </w:p>
    <w:p w:rsidR="00C65CD1" w:rsidRDefault="00C65CD1">
      <w:pPr>
        <w:rPr>
          <w:rFonts w:ascii="Arial" w:hAnsi="Arial" w:cs="Arial"/>
        </w:rPr>
      </w:pPr>
    </w:p>
    <w:p w:rsidR="00C65CD1" w:rsidRDefault="00C65CD1">
      <w:pPr>
        <w:rPr>
          <w:rFonts w:ascii="Arial" w:hAnsi="Arial" w:cs="Arial"/>
        </w:rPr>
      </w:pPr>
    </w:p>
    <w:p w:rsidR="00C65CD1" w:rsidRDefault="00C65CD1">
      <w:pPr>
        <w:rPr>
          <w:rFonts w:ascii="Arial" w:hAnsi="Arial" w:cs="Arial"/>
        </w:rPr>
      </w:pPr>
    </w:p>
    <w:p w:rsidR="00C65CD1" w:rsidRDefault="00C65CD1">
      <w:pPr>
        <w:rPr>
          <w:rFonts w:ascii="Arial" w:hAnsi="Arial" w:cs="Arial"/>
        </w:rPr>
      </w:pPr>
      <w:r>
        <w:rPr>
          <w:rFonts w:ascii="Arial" w:hAnsi="Arial" w:cs="Arial"/>
          <w:noProof/>
        </w:rPr>
        <mc:AlternateContent>
          <mc:Choice Requires="wps">
            <w:drawing>
              <wp:inline distT="0" distB="0" distL="0" distR="0">
                <wp:extent cx="5702300" cy="635000"/>
                <wp:effectExtent l="19050" t="19050" r="12700" b="12700"/>
                <wp:docPr id="2" name="Tekstvak 2"/>
                <wp:cNvGraphicFramePr/>
                <a:graphic xmlns:a="http://schemas.openxmlformats.org/drawingml/2006/main">
                  <a:graphicData uri="http://schemas.microsoft.com/office/word/2010/wordprocessingShape">
                    <wps:wsp>
                      <wps:cNvSpPr txBox="1"/>
                      <wps:spPr>
                        <a:xfrm>
                          <a:off x="0" y="0"/>
                          <a:ext cx="5702300" cy="635000"/>
                        </a:xfrm>
                        <a:prstGeom prst="rect">
                          <a:avLst/>
                        </a:prstGeom>
                        <a:noFill/>
                        <a:ln w="38100">
                          <a:solidFill>
                            <a:srgbClr val="0070C0"/>
                          </a:solidFill>
                        </a:ln>
                      </wps:spPr>
                      <wps:txbx>
                        <w:txbxContent>
                          <w:p w:rsidR="00C65CD1" w:rsidRPr="00C65CD1" w:rsidRDefault="00C65CD1">
                            <w:pPr>
                              <w:rPr>
                                <w:rFonts w:ascii="Arial" w:hAnsi="Arial" w:cs="Arial"/>
                              </w:rPr>
                            </w:pPr>
                            <w:r>
                              <w:rPr>
                                <w:rFonts w:ascii="Arial" w:hAnsi="Arial" w:cs="Arial"/>
                              </w:rPr>
                              <w:t>Wij verzoeken u vriendelijk het bedrag van € &lt;invullen&gt; binnen 30 dagen over te maken naar rekeningnummer &lt;invullen&gt; ten name van &lt;invullen&gt; te &lt;invullen&gt; onder vermelding van factuurnummer &lt;invullen&gt;.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7" type="#_x0000_t202" style="width:449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" filled="f" strokecolor="#0070c0" strokeweight="3pt">
                <v:fill o:detectmouseclick="t"/>
                <v:textbox>
                  <w:txbxContent>
                    <w:p w:rsidR="00C65CD1" w:rsidRPr="00C65CD1" w:rsidRDefault="00C65CD1">
                      <w:pPr>
                        <w:rPr>
                          <w:rFonts w:ascii="Arial" w:hAnsi="Arial" w:cs="Arial"/>
                        </w:rPr>
                      </w:pPr>
                      <w:r>
                        <w:rPr>
                          <w:rFonts w:ascii="Arial" w:hAnsi="Arial" w:cs="Arial"/>
                        </w:rPr>
                        <w:t>Wij verzoeken u vriendelijk het bedrag van € &lt;invullen&gt; binnen 30 dagen over te maken naar rekeningnummer &lt;invullen&gt; ten name van &lt;invullen&gt; te &lt;invullen&gt; onder vermelding van factuurnummer &lt;invullen&gt;.</w:t>
                      </w:r>
                    </w:p>
                  </w:txbxContent>
                </v:textbox>
                <w10:anchorlock/>
              </v:shape>
            </w:pict>
          </mc:Fallback>
        </mc:AlternateContent>
      </w:r>
    </w:p>
    <w:p w:rsidR="00C65CD1" w:rsidRDefault="00C65CD1">
      <w:pPr>
        <w:rPr>
          <w:rFonts w:ascii="Arial" w:hAnsi="Arial" w:cs="Arial"/>
        </w:rPr>
      </w:pPr>
      <w:r>
        <w:rPr>
          <w:rFonts w:ascii="Arial" w:hAnsi="Arial" w:cs="Arial"/>
        </w:rPr>
        <w:br w:type="page"/>
      </w:r>
    </w:p>
    <w:p w:rsidR="00C65CD1" w:rsidRDefault="00C65CD1" w:rsidP="00C65CD1">
      <w:pPr>
        <w:rPr>
          <w:rFonts w:ascii="Arial" w:hAnsi="Arial" w:cs="Arial"/>
        </w:rPr>
      </w:pPr>
    </w:p>
    <w:p w:rsidR="00C65CD1" w:rsidRDefault="00C65CD1" w:rsidP="00C65CD1">
      <w:pPr>
        <w:rPr>
          <w:rFonts w:ascii="Arial" w:hAnsi="Arial" w:cs="Arial"/>
          <w:b/>
        </w:rPr>
      </w:pPr>
      <w:r>
        <w:rPr>
          <w:rFonts w:ascii="Arial" w:hAnsi="Arial" w:cs="Arial"/>
          <w:b/>
        </w:rPr>
        <w:t>Invulinstructies</w:t>
      </w:r>
    </w:p>
    <w:p w:rsidR="00C65CD1" w:rsidRDefault="00C65CD1" w:rsidP="00C65CD1">
      <w:pPr>
        <w:rPr>
          <w:rFonts w:ascii="Arial" w:hAnsi="Arial" w:cs="Arial"/>
          <w:i/>
        </w:rPr>
      </w:pPr>
      <w:r>
        <w:rPr>
          <w:rFonts w:ascii="Arial" w:hAnsi="Arial" w:cs="Arial"/>
          <w:i/>
        </w:rPr>
        <w:t>NB. Verwijder deze invulinstructies voordat je de factuur verstuurt naar je klant</w:t>
      </w:r>
    </w:p>
    <w:p w:rsidR="00C65CD1" w:rsidRDefault="00C65CD1" w:rsidP="00C65CD1">
      <w:pPr>
        <w:rPr>
          <w:rFonts w:ascii="Arial" w:hAnsi="Arial" w:cs="Arial"/>
        </w:rPr>
      </w:pPr>
      <w:r>
        <w:rPr>
          <w:rFonts w:ascii="Segoe UI Emoji" w:hAnsi="Segoe UI Emoji" w:cs="Segoe UI Emoji"/>
        </w:rPr>
        <w:t>💡</w:t>
      </w:r>
      <w:r>
        <w:rPr>
          <w:rFonts w:ascii="Arial" w:hAnsi="Arial" w:cs="Arial"/>
        </w:rPr>
        <w:t xml:space="preserve"> Tip: vul eerst je eigen zakelijke gegevens in. Voeg eventueel je logo toe. Dan heb je een persoonlijke sjabloon die je in de toekomst vaker kunt gebruiken.</w:t>
      </w:r>
    </w:p>
    <w:p w:rsidR="00C65CD1" w:rsidRDefault="00C65CD1" w:rsidP="00C65CD1">
      <w:pPr>
        <w:rPr>
          <w:rFonts w:ascii="Arial" w:hAnsi="Arial" w:cs="Arial"/>
        </w:rPr>
      </w:pPr>
      <w:r>
        <w:rPr>
          <w:rFonts w:ascii="Segoe UI Emoji" w:hAnsi="Segoe UI Emoji" w:cs="Segoe UI Emoji"/>
        </w:rPr>
        <w:t>💡</w:t>
      </w:r>
      <w:r>
        <w:rPr>
          <w:rFonts w:ascii="Arial" w:hAnsi="Arial" w:cs="Arial"/>
        </w:rPr>
        <w:t xml:space="preserve"> Wil je meer tips en uitleg bij het invullen van je factuur? Houd de Ctrl-toets ingedrukt en </w:t>
      </w:r>
      <w:hyperlink r:id="rId4" w:tooltip="Klik hier voor tips en invulinstructies" w:history="1">
        <w:r>
          <w:rPr>
            <w:rStyle w:val="Hyperlink"/>
          </w:rPr>
          <w:t>klik hier</w:t>
        </w:r>
      </w:hyperlink>
      <w:r>
        <w:rPr>
          <w:rFonts w:ascii="Arial" w:hAnsi="Arial" w:cs="Arial"/>
        </w:rPr>
        <w:t>.</w:t>
      </w:r>
    </w:p>
    <w:p w:rsidR="00C65CD1" w:rsidRDefault="00C65CD1" w:rsidP="00C65CD1">
      <w:pPr>
        <w:rPr>
          <w:rFonts w:ascii="Arial" w:hAnsi="Arial" w:cs="Arial"/>
        </w:rPr>
      </w:pPr>
      <w:r>
        <w:rPr>
          <w:rFonts w:ascii="Segoe UI Emoji" w:hAnsi="Segoe UI Emoji" w:cs="Segoe UI Emoji"/>
        </w:rPr>
        <w:t>💡</w:t>
      </w:r>
      <w:r>
        <w:rPr>
          <w:rFonts w:ascii="Arial" w:hAnsi="Arial" w:cs="Arial"/>
        </w:rPr>
        <w:t xml:space="preserve"> Kost factureren in Word je veel tijd? Wil je sneller en eenvoudiger facturen maken? Houd de Ctrl-toets ingedrukt en </w:t>
      </w:r>
      <w:hyperlink r:id="rId5" w:tooltip="Klik hier om eenvoudig facturen te maken" w:history="1">
        <w:r>
          <w:rPr>
            <w:rStyle w:val="Hyperlink"/>
            <w:rFonts w:ascii="Arial" w:hAnsi="Arial" w:cs="Arial"/>
          </w:rPr>
          <w:t>klik hier</w:t>
        </w:r>
      </w:hyperlink>
      <w:r>
        <w:rPr>
          <w:rFonts w:ascii="Arial" w:hAnsi="Arial" w:cs="Arial"/>
        </w:rPr>
        <w:t xml:space="preserve"> om de Factuurgenerator gratis en vrijblijvend uit te proberen</w:t>
      </w:r>
    </w:p>
    <w:p w:rsidR="00C65CD1" w:rsidRPr="00C65CD1" w:rsidRDefault="00C65CD1" w:rsidP="00C65CD1">
      <w:pPr>
        <w:rPr>
          <w:rFonts w:ascii="Arial" w:hAnsi="Arial" w:cs="Arial"/>
          <w:sz w:val="12"/>
        </w:rPr>
      </w:pPr>
      <w:r w:rsidRPr="00C65CD1">
        <w:rPr>
          <w:rFonts w:ascii="Arial" w:hAnsi="Arial" w:cs="Arial"/>
          <w:sz w:val="12"/>
        </w:rPr>
        <w:t>© 2021 Factuur Assist - Factuurgenerator</w:t>
      </w:r>
    </w:p>
    <w:p w:rsidR="00C65CD1" w:rsidRPr="00C65CD1" w:rsidRDefault="00C65CD1" w:rsidP="00C65CD1">
      <w:pPr>
        <w:rPr>
          <w:rFonts w:ascii="Arial" w:hAnsi="Arial" w:cs="Arial"/>
          <w:sz w:val="12"/>
        </w:rPr>
      </w:pPr>
    </w:p>
    <w:p w:rsidR="00C65CD1" w:rsidRPr="00C65CD1" w:rsidRDefault="00C65CD1" w:rsidP="00C65CD1">
      <w:pPr>
        <w:rPr>
          <w:rFonts w:ascii="Arial" w:hAnsi="Arial" w:cs="Arial"/>
          <w:sz w:val="12"/>
        </w:rPr>
      </w:pPr>
      <w:r>
        <w:rPr>
          <w:rFonts w:ascii="Arial" w:hAnsi="Arial" w:cs="Arial"/>
          <w:sz w:val="12"/>
        </w:rPr>
        <w:t>Deze sjabloon kun je gratis gebruiken om te sturen naar je klanten. Factuur Assist is niet aansprakelijk voor eventuele schade die ontstaat door onjuist gebruik of het onvolledig invullen van een sjabloon. Ook is zij niet aansprakelijk voor schade als gevolg van eventuele onjuistheden of tekortkomingen in de sjabloon. Raadpleeg bij twijfel een boekhouder of adviseur.</w:t>
      </w:r>
    </w:p>
    <w:sectPr w:rsidR="00C65CD1" w:rsidRPr="00C65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D1"/>
    <w:rsid w:val="00C65CD1"/>
    <w:rsid w:val="00FF2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65CD1"/>
    <w:rPr>
      <w:color w:val="0563C1" w:themeColor="hyperlink"/>
      <w:u w:val="single"/>
    </w:rPr>
  </w:style>
  <w:style w:type="character" w:styleId="Onopgelostemelding">
    <w:name w:val="Unresolved Mention"/>
    <w:basedOn w:val="Standaardalinea-lettertype"/>
    <w:uiPriority w:val="99"/>
    <w:semiHidden/>
    <w:unhideWhenUsed/>
    <w:rsid w:val="00C6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tuur-assist.nl/probeer-de-factuurgenerator?t=basic&amp;v=0119573468&amp;i=f5f4851b-7096-438b-a3de-dfca3de36fc0&amp;f=d" TargetMode="External"/><Relationship Id="rId4" Type="http://schemas.openxmlformats.org/officeDocument/2006/relationships/hyperlink" Target="https://www.factuur-assist.nl/instructies-en-tips?t=basic&amp;v=0119573468&amp;i=f5f4851b-7096-438b-a3de-dfca3de36fc0&amp;f=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1329</Characters>
  <Application>Microsoft Office Word</Application>
  <DocSecurity>0</DocSecurity>
  <Lines>101</Lines>
  <Paragraphs>71</Paragraphs>
  <ScaleCrop>false</ScaleCrop>
  <LinksUpToDate>false</LinksUpToDate>
  <CharactersWithSpaces>1503</CharactersWithSpaces>
  <SharedDoc>false</SharedDoc>
  <HyperlinkBase>https://www.factuur-assist.nl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Factuur - Sjabloon in Word</dc:title>
  <dc:subject/>
  <dc:creator>Factuur Assist - Factuurgenerator</dc:creator>
  <cp:keywords/>
  <dc:description>Bekijk meer factuurvoorbeelden op www.factuur-assist.nl</dc:description>
  <cp:lastModifiedBy>Factuurgenerator</cp:lastModifiedBy>
  <cp:revision>1</cp:revision>
  <dcterms:created xsi:type="dcterms:W3CDTF">2021-04-12T07:58:00Z</dcterms:created>
  <dcterms:modified xsi:type="dcterms:W3CDTF">2021-04-12T07:58:00Z</dcterms:modified>
</cp:coreProperties>
</file>